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C79A">
      <w:pPr>
        <w:pStyle w:val="2"/>
        <w:rPr>
          <w:b/>
          <w:bCs/>
          <w:color w:val="auto"/>
          <w:sz w:val="24"/>
          <w:highlight w:val="none"/>
        </w:rPr>
      </w:pPr>
      <w:r>
        <w:rPr>
          <w:rFonts w:eastAsia="仿宋_GB2312"/>
          <w:color w:val="auto"/>
          <w:highlight w:val="none"/>
        </w:rPr>
        <w:t>表式号：PJJL30</w:t>
      </w:r>
      <w:r>
        <w:rPr>
          <w:rFonts w:hint="eastAsia" w:eastAsia="仿宋_GB2312"/>
          <w:color w:val="auto"/>
          <w:highlight w:val="none"/>
          <w:lang w:val="en-US" w:eastAsia="zh-CN"/>
        </w:rPr>
        <w:t>21</w:t>
      </w:r>
      <w:r>
        <w:rPr>
          <w:rFonts w:eastAsia="仿宋_GB2312"/>
          <w:color w:val="auto"/>
          <w:highlight w:val="none"/>
        </w:rPr>
        <w:t xml:space="preserve">                                    项目登记号：</w:t>
      </w:r>
    </w:p>
    <w:p w14:paraId="0DBFAE9D">
      <w:pPr>
        <w:jc w:val="center"/>
        <w:rPr>
          <w:color w:val="auto"/>
          <w:kern w:val="0"/>
          <w:sz w:val="32"/>
          <w:szCs w:val="32"/>
          <w:highlight w:val="none"/>
        </w:rPr>
      </w:pPr>
      <w:r>
        <w:rPr>
          <w:b/>
          <w:bCs/>
          <w:color w:val="auto"/>
          <w:kern w:val="0"/>
          <w:sz w:val="32"/>
          <w:szCs w:val="32"/>
          <w:highlight w:val="none"/>
        </w:rPr>
        <w:t>技术报告公开信息表</w:t>
      </w:r>
    </w:p>
    <w:p w14:paraId="3F077A1D">
      <w:pPr>
        <w:spacing w:before="120" w:beforeLines="50"/>
        <w:ind w:leftChars="-2" w:hanging="4" w:hangingChars="2"/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</w:pPr>
      <w:r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  <w:t>一、用人单位基本信息</w:t>
      </w: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769"/>
        <w:gridCol w:w="1908"/>
        <w:gridCol w:w="2268"/>
      </w:tblGrid>
      <w:tr w14:paraId="6EFA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81AA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用人单位名称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0B6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巴斯夫聚氨酯（中国）有限公司</w:t>
            </w:r>
            <w:bookmarkEnd w:id="0"/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D9A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统一社会信用代码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84BF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91440115708216261R</w:t>
            </w:r>
          </w:p>
        </w:tc>
      </w:tr>
      <w:tr w14:paraId="3634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CBC2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检测报告编号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BFD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D2025018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D2A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检测任务编号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5CD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D2025018</w:t>
            </w:r>
          </w:p>
        </w:tc>
      </w:tr>
      <w:tr w14:paraId="36E3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4E7E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所属行业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176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化工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F8E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79D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小型</w:t>
            </w:r>
          </w:p>
        </w:tc>
      </w:tr>
      <w:tr w14:paraId="77BB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4BE6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联系人姓名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ED6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杨仁君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CEA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74B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18676838016</w:t>
            </w:r>
          </w:p>
        </w:tc>
      </w:tr>
      <w:tr w14:paraId="592C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3840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用人单位地址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363A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广州市南沙经济技术开发区西部工业区环市大道南408号</w:t>
            </w:r>
          </w:p>
        </w:tc>
      </w:tr>
    </w:tbl>
    <w:p w14:paraId="383E2B3C">
      <w:pPr>
        <w:spacing w:before="120" w:beforeLines="50"/>
        <w:ind w:leftChars="-2" w:hanging="4" w:hangingChars="2"/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</w:pPr>
      <w:r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  <w:t>二、技术服务项目组人员名单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45"/>
      </w:tblGrid>
      <w:tr w14:paraId="17B2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1F1F9385">
            <w:pP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技术服务机构</w:t>
            </w:r>
          </w:p>
        </w:tc>
        <w:tc>
          <w:tcPr>
            <w:tcW w:w="6945" w:type="dxa"/>
            <w:noWrap w:val="0"/>
            <w:vAlign w:val="top"/>
          </w:tcPr>
          <w:p w14:paraId="3D3A3EF9">
            <w:pPr>
              <w:rPr>
                <w:rFonts w:hint="default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广州市职业病防治院</w:t>
            </w:r>
          </w:p>
        </w:tc>
      </w:tr>
      <w:tr w14:paraId="593F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474C3A7D">
            <w:pP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项目负责人</w:t>
            </w:r>
          </w:p>
        </w:tc>
        <w:tc>
          <w:tcPr>
            <w:tcW w:w="6945" w:type="dxa"/>
            <w:noWrap w:val="0"/>
            <w:vAlign w:val="top"/>
          </w:tcPr>
          <w:p w14:paraId="5F4D8474">
            <w:pPr>
              <w:rPr>
                <w:rFonts w:hint="default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黄海文</w:t>
            </w:r>
          </w:p>
        </w:tc>
      </w:tr>
      <w:tr w14:paraId="0A0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 w14:paraId="1B85CF69">
            <w:pP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项目组成员</w:t>
            </w:r>
          </w:p>
        </w:tc>
        <w:tc>
          <w:tcPr>
            <w:tcW w:w="6945" w:type="dxa"/>
            <w:noWrap w:val="0"/>
            <w:vAlign w:val="top"/>
          </w:tcPr>
          <w:p w14:paraId="60770215">
            <w:pPr>
              <w:rPr>
                <w:rFonts w:hint="default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陈琳、钟坤鹏、朱少芳</w:t>
            </w:r>
          </w:p>
        </w:tc>
      </w:tr>
    </w:tbl>
    <w:p w14:paraId="61E74DC8">
      <w:pPr>
        <w:spacing w:before="120" w:beforeLines="50"/>
        <w:ind w:leftChars="-2" w:hanging="4" w:hangingChars="2"/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</w:pPr>
      <w:r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  <w:t>三、现场调查、现场采样、现场检测的专业技术人员名单、时间，用人单位陪同人</w:t>
      </w:r>
    </w:p>
    <w:tbl>
      <w:tblPr>
        <w:tblStyle w:val="4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3827"/>
        <w:gridCol w:w="1701"/>
      </w:tblGrid>
      <w:tr w14:paraId="6B1F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noWrap w:val="0"/>
            <w:vAlign w:val="center"/>
          </w:tcPr>
          <w:p w14:paraId="32475706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工作环节</w:t>
            </w:r>
          </w:p>
        </w:tc>
        <w:tc>
          <w:tcPr>
            <w:tcW w:w="1417" w:type="dxa"/>
            <w:noWrap w:val="0"/>
            <w:vAlign w:val="center"/>
          </w:tcPr>
          <w:p w14:paraId="52A9C532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时间</w:t>
            </w:r>
          </w:p>
        </w:tc>
        <w:tc>
          <w:tcPr>
            <w:tcW w:w="3827" w:type="dxa"/>
            <w:noWrap w:val="0"/>
            <w:vAlign w:val="center"/>
          </w:tcPr>
          <w:p w14:paraId="4ABFC6A6">
            <w:pPr>
              <w:jc w:val="left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参与人员名单</w:t>
            </w:r>
          </w:p>
        </w:tc>
        <w:tc>
          <w:tcPr>
            <w:tcW w:w="1701" w:type="dxa"/>
            <w:noWrap w:val="0"/>
            <w:vAlign w:val="center"/>
          </w:tcPr>
          <w:p w14:paraId="1574839F">
            <w:pPr>
              <w:jc w:val="left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用人单位陪同人</w:t>
            </w:r>
          </w:p>
        </w:tc>
      </w:tr>
      <w:tr w14:paraId="33B6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vMerge w:val="restart"/>
            <w:noWrap w:val="0"/>
            <w:vAlign w:val="center"/>
          </w:tcPr>
          <w:p w14:paraId="4D9C097D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现场调查</w:t>
            </w:r>
          </w:p>
        </w:tc>
        <w:tc>
          <w:tcPr>
            <w:tcW w:w="1417" w:type="dxa"/>
            <w:noWrap w:val="0"/>
            <w:vAlign w:val="center"/>
          </w:tcPr>
          <w:p w14:paraId="0E167BC6">
            <w:pPr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2025.4.22</w:t>
            </w:r>
          </w:p>
        </w:tc>
        <w:tc>
          <w:tcPr>
            <w:tcW w:w="3827" w:type="dxa"/>
            <w:noWrap w:val="0"/>
            <w:vAlign w:val="center"/>
          </w:tcPr>
          <w:p w14:paraId="7BF76FDD">
            <w:pPr>
              <w:jc w:val="left"/>
              <w:rPr>
                <w:rFonts w:hint="default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黄海文、朱少芳</w:t>
            </w:r>
          </w:p>
        </w:tc>
        <w:tc>
          <w:tcPr>
            <w:tcW w:w="1701" w:type="dxa"/>
            <w:noWrap w:val="0"/>
            <w:vAlign w:val="center"/>
          </w:tcPr>
          <w:p w14:paraId="47D4EAE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杨仁君</w:t>
            </w:r>
          </w:p>
        </w:tc>
      </w:tr>
      <w:tr w14:paraId="2B42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vMerge w:val="restart"/>
            <w:noWrap w:val="0"/>
            <w:vAlign w:val="center"/>
          </w:tcPr>
          <w:p w14:paraId="4A40A375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现场采样</w:t>
            </w:r>
          </w:p>
        </w:tc>
        <w:tc>
          <w:tcPr>
            <w:tcW w:w="1417" w:type="dxa"/>
            <w:noWrap w:val="0"/>
            <w:vAlign w:val="center"/>
          </w:tcPr>
          <w:p w14:paraId="77D991D0">
            <w:pPr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2025.7.10</w:t>
            </w:r>
          </w:p>
        </w:tc>
        <w:tc>
          <w:tcPr>
            <w:tcW w:w="3827" w:type="dxa"/>
            <w:noWrap w:val="0"/>
            <w:vAlign w:val="center"/>
          </w:tcPr>
          <w:p w14:paraId="4CAD1898">
            <w:pPr>
              <w:jc w:val="left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黄海文、钟坤鹏、朱少芳</w:t>
            </w:r>
          </w:p>
        </w:tc>
        <w:tc>
          <w:tcPr>
            <w:tcW w:w="1701" w:type="dxa"/>
            <w:noWrap w:val="0"/>
            <w:vAlign w:val="center"/>
          </w:tcPr>
          <w:p w14:paraId="3304830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杨仁君</w:t>
            </w:r>
          </w:p>
        </w:tc>
      </w:tr>
      <w:tr w14:paraId="67ED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noWrap w:val="0"/>
            <w:vAlign w:val="center"/>
          </w:tcPr>
          <w:p w14:paraId="011C2E94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现场测量</w:t>
            </w:r>
          </w:p>
        </w:tc>
        <w:tc>
          <w:tcPr>
            <w:tcW w:w="1417" w:type="dxa"/>
            <w:noWrap w:val="0"/>
            <w:vAlign w:val="center"/>
          </w:tcPr>
          <w:p w14:paraId="503C0CCB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2025.7.10</w:t>
            </w:r>
          </w:p>
        </w:tc>
        <w:tc>
          <w:tcPr>
            <w:tcW w:w="3827" w:type="dxa"/>
            <w:noWrap w:val="0"/>
            <w:vAlign w:val="center"/>
          </w:tcPr>
          <w:p w14:paraId="286FE71F">
            <w:pPr>
              <w:jc w:val="left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黄海文、钟坤鹏、朱少芳</w:t>
            </w:r>
          </w:p>
        </w:tc>
        <w:tc>
          <w:tcPr>
            <w:tcW w:w="1701" w:type="dxa"/>
            <w:noWrap w:val="0"/>
            <w:vAlign w:val="center"/>
          </w:tcPr>
          <w:p w14:paraId="57B0FA2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杨仁君</w:t>
            </w:r>
          </w:p>
        </w:tc>
      </w:tr>
    </w:tbl>
    <w:p w14:paraId="2B6D26B5">
      <w:pPr>
        <w:spacing w:before="120" w:beforeLines="50"/>
        <w:ind w:leftChars="-2" w:hanging="4" w:hangingChars="2"/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</w:pPr>
      <w:r>
        <w:rPr>
          <w:color w:val="auto"/>
          <w:kern w:val="0"/>
          <w:sz w:val="21"/>
          <w:szCs w:val="21"/>
          <w:highlight w:val="none"/>
          <w:shd w:val="clear" w:color="auto" w:fill="FFFFFF"/>
          <w:lang w:bidi="ar"/>
        </w:rPr>
        <w:t>四、现场调查、现场采样、现场检测的图像影像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936"/>
      </w:tblGrid>
      <w:tr w14:paraId="47F6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noWrap w:val="0"/>
            <w:vAlign w:val="center"/>
          </w:tcPr>
          <w:p w14:paraId="5F489002">
            <w:pPr>
              <w:spacing w:before="120" w:beforeLines="50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现场调查相片</w:t>
            </w:r>
          </w:p>
        </w:tc>
        <w:tc>
          <w:tcPr>
            <w:tcW w:w="6936" w:type="dxa"/>
            <w:tcBorders>
              <w:bottom w:val="nil"/>
            </w:tcBorders>
            <w:noWrap w:val="0"/>
            <w:vAlign w:val="top"/>
          </w:tcPr>
          <w:p w14:paraId="21FA56BA">
            <w:pPr>
              <w:widowControl/>
              <w:jc w:val="left"/>
              <w:rPr>
                <w:color w:val="auto"/>
                <w:w w:val="95"/>
                <w:sz w:val="21"/>
                <w:szCs w:val="21"/>
                <w:highlight w:val="none"/>
              </w:rPr>
            </w:pPr>
            <w:r>
              <w:drawing>
                <wp:inline distT="0" distB="0" distL="114300" distR="114300">
                  <wp:extent cx="2482850" cy="3279775"/>
                  <wp:effectExtent l="0" t="0" r="12700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327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2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vMerge w:val="restart"/>
            <w:noWrap w:val="0"/>
            <w:vAlign w:val="center"/>
          </w:tcPr>
          <w:p w14:paraId="1088888E">
            <w:pPr>
              <w:spacing w:before="120" w:beforeLines="50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现场采样相片</w:t>
            </w:r>
          </w:p>
        </w:tc>
        <w:tc>
          <w:tcPr>
            <w:tcW w:w="6936" w:type="dxa"/>
            <w:tcBorders>
              <w:bottom w:val="nil"/>
            </w:tcBorders>
            <w:noWrap w:val="0"/>
            <w:vAlign w:val="top"/>
          </w:tcPr>
          <w:p w14:paraId="625D619E">
            <w:pPr>
              <w:widowControl/>
              <w:jc w:val="left"/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2856230" cy="2142490"/>
                  <wp:effectExtent l="0" t="0" r="1270" b="10160"/>
                  <wp:docPr id="2" name="图片 2" descr="dc3ef0c3adb4d2efb3b43d4831d17ee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3ef0c3adb4d2efb3b43d4831d17ee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230" cy="214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25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vMerge w:val="continue"/>
            <w:noWrap w:val="0"/>
            <w:vAlign w:val="center"/>
          </w:tcPr>
          <w:p w14:paraId="4F3096CD">
            <w:pPr>
              <w:spacing w:before="120" w:beforeLines="50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6936" w:type="dxa"/>
            <w:tcBorders>
              <w:bottom w:val="nil"/>
            </w:tcBorders>
            <w:noWrap w:val="0"/>
            <w:vAlign w:val="top"/>
          </w:tcPr>
          <w:p w14:paraId="106973FB">
            <w:pPr>
              <w:widowControl/>
              <w:jc w:val="left"/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3100070" cy="2324100"/>
                  <wp:effectExtent l="0" t="0" r="5080" b="0"/>
                  <wp:docPr id="5" name="图片 5" descr="2403ab5f2379a4aa38d9d1a8bdaee6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403ab5f2379a4aa38d9d1a8bdaee6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84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noWrap w:val="0"/>
            <w:vAlign w:val="center"/>
          </w:tcPr>
          <w:p w14:paraId="2D055DDB">
            <w:pPr>
              <w:spacing w:before="120" w:beforeLines="50"/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现场测量相片</w:t>
            </w:r>
          </w:p>
        </w:tc>
        <w:tc>
          <w:tcPr>
            <w:tcW w:w="6936" w:type="dxa"/>
            <w:tcBorders>
              <w:bottom w:val="nil"/>
            </w:tcBorders>
            <w:noWrap w:val="0"/>
            <w:vAlign w:val="top"/>
          </w:tcPr>
          <w:p w14:paraId="78C87E91">
            <w:pPr>
              <w:widowControl/>
              <w:jc w:val="left"/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w w:val="95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3232150" cy="2424430"/>
                  <wp:effectExtent l="0" t="0" r="6350" b="13970"/>
                  <wp:docPr id="3" name="图片 3" descr="ef41573d3d4e50cf75171f857101e0d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f41573d3d4e50cf75171f857101e0d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242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08C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BF81">
    <w:pPr>
      <w:pStyle w:val="3"/>
      <w:pBdr>
        <w:bottom w:val="single" w:color="auto" w:sz="4" w:space="1"/>
      </w:pBdr>
      <w:jc w:val="left"/>
      <w:rPr>
        <w:rFonts w:hint="eastAsia" w:eastAsia="方正姚体"/>
        <w:lang w:eastAsia="zh-CN"/>
      </w:rPr>
    </w:pPr>
    <w:r>
      <w:rPr>
        <w:rFonts w:hint="eastAsia" w:ascii="方正姚体" w:eastAsia="方正姚体"/>
        <w:lang w:eastAsia="zh-CN"/>
      </w:rPr>
      <w:t>广州市职业病防治院职业病危害评价作业指导书（记录表式）</w:t>
    </w:r>
    <w:r>
      <w:rPr>
        <w:rFonts w:hint="eastAsia" w:ascii="方正姚体" w:eastAsia="方正姚体"/>
      </w:rPr>
      <w:t xml:space="preserve">  </w:t>
    </w:r>
    <w:r>
      <w:rPr>
        <w:rFonts w:hint="eastAsia" w:eastAsia="方正姚体"/>
      </w:rPr>
      <w:t xml:space="preserve">                    GZZF-PJJL:</w:t>
    </w:r>
    <w:r>
      <w:rPr>
        <w:rFonts w:hint="eastAsia" w:eastAsia="方正姚体"/>
        <w:lang w:eastAsia="zh-CN"/>
      </w:rPr>
      <w:t>6.0-202</w:t>
    </w:r>
    <w:r>
      <w:rPr>
        <w:rFonts w:hint="eastAsia" w:eastAsia="方正姚体"/>
        <w:lang w:val="en-US" w:eastAsia="zh-CN"/>
      </w:rPr>
      <w:t>5</w:t>
    </w:r>
  </w:p>
  <w:p w14:paraId="23F16277">
    <w:pPr>
      <w:pStyle w:val="3"/>
      <w:pBdr>
        <w:bottom w:val="single" w:color="auto" w:sz="4" w:space="1"/>
      </w:pBdr>
      <w:jc w:val="right"/>
      <w:rPr>
        <w:rFonts w:hint="default" w:eastAsia="方正姚体"/>
        <w:lang w:val="en-US" w:eastAsia="zh-CN"/>
      </w:rPr>
    </w:pPr>
    <w:r>
      <w:t xml:space="preserve">                                                                    </w:t>
    </w:r>
    <w:r>
      <w:rPr>
        <w:rFonts w:hint="eastAsia"/>
      </w:rPr>
      <w:t>生效日期：</w:t>
    </w:r>
    <w:r>
      <w:rPr>
        <w:rFonts w:hint="eastAsia"/>
        <w:lang w:eastAsia="zh-CN"/>
      </w:rPr>
      <w:t>2025-05-01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4026F"/>
    <w:rsid w:val="23E25477"/>
    <w:rsid w:val="3F24254A"/>
    <w:rsid w:val="49C41E5A"/>
    <w:rsid w:val="4BC216A2"/>
    <w:rsid w:val="7FA4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eastAsia="楷体_GB2312" w:cs="Courier Ne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400</Characters>
  <Lines>0</Lines>
  <Paragraphs>0</Paragraphs>
  <TotalTime>4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2025-12-15T06:59:00Z</dcterms:created>
  <dc:creator>Administrator</dc:creator>
  <cp:lastModifiedBy>斌</cp:lastModifiedBy>
  <dcterms:modified xsi:type="dcterms:W3CDTF">2025-12-26T03:48:11Z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77D9C4C9A3A7415CB45542DBD765E23C_13</vt:lpwstr>
  </property>
  <property fmtid="{D5CDD505-2E9C-101B-9397-08002B2CF9AE}" pid="4" name="KSOTemplateDocerSaveRecord">
    <vt:lpwstr>eyJoZGlkIjoiMTI2NzNmMTcwNmVlMzU0ZTBjMDkzNWE4Nzk2OWU2NGEiLCJ1c2VySWQiOiIyMDExMzQ5OTkifQ==</vt:lpwstr>
  </property>
</Properties>
</file>