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2AD6E">
      <w:pPr>
        <w:widowControl/>
        <w:shd w:val="clear" w:color="auto" w:fill="FFFFFF"/>
        <w:spacing w:line="360" w:lineRule="atLeast"/>
        <w:jc w:val="center"/>
        <w:rPr>
          <w:rFonts w:hint="default" w:ascii="Arial" w:hAnsi="Arial" w:eastAsia="宋体" w:cs="Arial"/>
          <w:b/>
          <w:bCs/>
          <w:color w:val="333333"/>
          <w:spacing w:val="15"/>
          <w:kern w:val="0"/>
          <w:sz w:val="24"/>
          <w:szCs w:val="24"/>
          <w:lang w:val="en-US" w:eastAsia="zh-CN"/>
        </w:rPr>
      </w:pPr>
      <w:bookmarkStart w:id="0" w:name="_GoBack"/>
      <w:bookmarkEnd w:id="0"/>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w:t>
      </w:r>
      <w:r>
        <w:rPr>
          <w:rFonts w:hint="eastAsia" w:ascii="Arial" w:hAnsi="Arial" w:eastAsia="宋体" w:cs="Arial"/>
          <w:b/>
          <w:bCs/>
          <w:color w:val="333333"/>
          <w:spacing w:val="15"/>
          <w:kern w:val="0"/>
          <w:sz w:val="24"/>
          <w:szCs w:val="24"/>
          <w:lang w:val="en-US" w:eastAsia="zh-CN"/>
        </w:rPr>
        <w:t>服务公司资质表</w:t>
      </w:r>
    </w:p>
    <w:p w14:paraId="183184C9">
      <w:pPr>
        <w:widowControl/>
        <w:jc w:val="left"/>
        <w:rPr>
          <w:sz w:val="24"/>
          <w:szCs w:val="24"/>
        </w:rPr>
      </w:pPr>
    </w:p>
    <w:p w14:paraId="228DAC69">
      <w:pPr>
        <w:spacing w:line="360" w:lineRule="auto"/>
        <w:jc w:val="center"/>
        <w:rPr>
          <w:rFonts w:hint="default" w:ascii="宋体" w:hAnsi="宋体"/>
          <w:b/>
          <w:sz w:val="32"/>
          <w:szCs w:val="32"/>
          <w:lang w:val="en-US" w:eastAsia="zh-CN"/>
        </w:rPr>
      </w:pPr>
      <w:r>
        <w:rPr>
          <w:rFonts w:hint="eastAsia" w:ascii="宋体" w:hAnsi="宋体"/>
          <w:b/>
          <w:sz w:val="32"/>
          <w:szCs w:val="32"/>
          <w:lang w:val="en-US" w:eastAsia="zh-CN"/>
        </w:rPr>
        <w:t>1.企业营业执照</w:t>
      </w:r>
    </w:p>
    <w:p w14:paraId="7806AA68">
      <w:pPr>
        <w:rPr>
          <w:sz w:val="24"/>
          <w:szCs w:val="24"/>
        </w:rPr>
      </w:pPr>
    </w:p>
    <w:p w14:paraId="24929B45">
      <w:pPr>
        <w:rPr>
          <w:sz w:val="24"/>
          <w:szCs w:val="24"/>
        </w:rPr>
      </w:pPr>
    </w:p>
    <w:p w14:paraId="67A8A1A3">
      <w:pPr>
        <w:rPr>
          <w:sz w:val="24"/>
          <w:szCs w:val="24"/>
        </w:rPr>
      </w:pPr>
    </w:p>
    <w:p w14:paraId="064B3458">
      <w:pPr>
        <w:spacing w:line="360" w:lineRule="auto"/>
        <w:rPr>
          <w:rFonts w:ascii="宋体" w:hAnsi="宋体"/>
          <w:b/>
          <w:sz w:val="32"/>
          <w:szCs w:val="32"/>
        </w:rPr>
      </w:pPr>
    </w:p>
    <w:p w14:paraId="7D703781">
      <w:pPr>
        <w:spacing w:line="360" w:lineRule="auto"/>
        <w:jc w:val="center"/>
        <w:rPr>
          <w:rFonts w:ascii="宋体" w:hAnsi="宋体"/>
          <w:b/>
          <w:sz w:val="32"/>
          <w:szCs w:val="32"/>
        </w:rPr>
      </w:pPr>
      <w:r>
        <w:rPr>
          <w:rFonts w:hint="eastAsia" w:ascii="宋体" w:hAnsi="宋体"/>
          <w:b/>
          <w:sz w:val="32"/>
          <w:szCs w:val="32"/>
        </w:rPr>
        <w:t>2.法定代表人/负责人资格证明书</w:t>
      </w:r>
    </w:p>
    <w:p w14:paraId="0BED5210">
      <w:pPr>
        <w:spacing w:line="360" w:lineRule="auto"/>
        <w:rPr>
          <w:rFonts w:ascii="宋体" w:hAnsi="宋体"/>
          <w:szCs w:val="21"/>
          <w:u w:val="single"/>
        </w:rPr>
      </w:pPr>
    </w:p>
    <w:p w14:paraId="3BDF8C90">
      <w:pPr>
        <w:spacing w:line="360" w:lineRule="auto"/>
        <w:rPr>
          <w:rFonts w:ascii="宋体" w:hAnsi="宋体"/>
          <w:szCs w:val="21"/>
        </w:rPr>
      </w:pPr>
      <w:r>
        <w:rPr>
          <w:rFonts w:hint="eastAsia" w:ascii="宋体" w:hAnsi="宋体"/>
          <w:szCs w:val="21"/>
          <w:u w:val="single"/>
        </w:rPr>
        <w:t>广州市第十二人民医院：</w:t>
      </w:r>
    </w:p>
    <w:p w14:paraId="54633706">
      <w:pPr>
        <w:spacing w:line="360" w:lineRule="auto"/>
        <w:rPr>
          <w:rFonts w:ascii="宋体" w:hAnsi="宋体"/>
          <w:szCs w:val="21"/>
        </w:rPr>
      </w:pPr>
    </w:p>
    <w:p w14:paraId="792B551B">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6EE29B0F">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5D370300">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5B13342E">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5DD44BC6">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14728A84">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1A26AAF2">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7A8914BB">
      <w:pPr>
        <w:spacing w:line="360" w:lineRule="auto"/>
        <w:rPr>
          <w:rFonts w:ascii="宋体" w:hAnsi="宋体"/>
          <w:szCs w:val="21"/>
        </w:rPr>
      </w:pPr>
      <w:r>
        <w:rPr>
          <w:rFonts w:hint="eastAsia" w:ascii="宋体" w:hAnsi="宋体"/>
          <w:szCs w:val="21"/>
        </w:rPr>
        <w:t xml:space="preserve">      2.内容必须填写真实、清楚、涂改无效，不得转让、买卖。</w:t>
      </w:r>
    </w:p>
    <w:p w14:paraId="540E93AE">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35670826">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CEA55B">
                            <w:pPr>
                              <w:jc w:val="center"/>
                              <w:rPr>
                                <w:rFonts w:eastAsia="华文中宋"/>
                                <w:sz w:val="28"/>
                                <w:szCs w:val="28"/>
                              </w:rPr>
                            </w:pPr>
                          </w:p>
                          <w:p w14:paraId="080374DF">
                            <w:pPr>
                              <w:jc w:val="center"/>
                              <w:rPr>
                                <w:rFonts w:eastAsia="华文中宋"/>
                                <w:sz w:val="28"/>
                                <w:szCs w:val="28"/>
                              </w:rPr>
                            </w:pPr>
                            <w:r>
                              <w:rPr>
                                <w:rFonts w:hint="eastAsia" w:eastAsia="华文中宋"/>
                                <w:sz w:val="28"/>
                                <w:szCs w:val="28"/>
                              </w:rPr>
                              <w:t>此处粘贴法定代表人</w:t>
                            </w:r>
                          </w:p>
                          <w:p w14:paraId="408F6873">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49CEA55B">
                      <w:pPr>
                        <w:jc w:val="center"/>
                        <w:rPr>
                          <w:rFonts w:eastAsia="华文中宋"/>
                          <w:sz w:val="28"/>
                          <w:szCs w:val="28"/>
                        </w:rPr>
                      </w:pPr>
                    </w:p>
                    <w:p w14:paraId="080374DF">
                      <w:pPr>
                        <w:jc w:val="center"/>
                        <w:rPr>
                          <w:rFonts w:eastAsia="华文中宋"/>
                          <w:sz w:val="28"/>
                          <w:szCs w:val="28"/>
                        </w:rPr>
                      </w:pPr>
                      <w:r>
                        <w:rPr>
                          <w:rFonts w:hint="eastAsia" w:eastAsia="华文中宋"/>
                          <w:sz w:val="28"/>
                          <w:szCs w:val="28"/>
                        </w:rPr>
                        <w:t>此处粘贴法定代表人</w:t>
                      </w:r>
                    </w:p>
                    <w:p w14:paraId="408F6873">
                      <w:pPr>
                        <w:jc w:val="center"/>
                        <w:rPr>
                          <w:rFonts w:eastAsia="华文中宋"/>
                          <w:sz w:val="28"/>
                          <w:szCs w:val="28"/>
                        </w:rPr>
                      </w:pPr>
                      <w:r>
                        <w:rPr>
                          <w:rFonts w:hint="eastAsia" w:eastAsia="华文中宋"/>
                          <w:sz w:val="28"/>
                          <w:szCs w:val="28"/>
                        </w:rPr>
                        <w:t>身份证正面</w:t>
                      </w:r>
                    </w:p>
                  </w:txbxContent>
                </v:textbox>
              </v:rect>
            </w:pict>
          </mc:Fallback>
        </mc:AlternateContent>
      </w:r>
    </w:p>
    <w:p w14:paraId="072167AF">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E103EE">
                            <w:pPr>
                              <w:jc w:val="center"/>
                              <w:rPr>
                                <w:rFonts w:eastAsia="华文中宋"/>
                                <w:sz w:val="28"/>
                                <w:szCs w:val="28"/>
                              </w:rPr>
                            </w:pPr>
                          </w:p>
                          <w:p w14:paraId="1DCD8452">
                            <w:pPr>
                              <w:jc w:val="center"/>
                              <w:rPr>
                                <w:rFonts w:eastAsia="华文中宋"/>
                                <w:sz w:val="28"/>
                                <w:szCs w:val="28"/>
                              </w:rPr>
                            </w:pPr>
                            <w:r>
                              <w:rPr>
                                <w:rFonts w:hint="eastAsia" w:eastAsia="华文中宋"/>
                                <w:sz w:val="28"/>
                                <w:szCs w:val="28"/>
                              </w:rPr>
                              <w:t>此处粘贴法定代表人</w:t>
                            </w:r>
                          </w:p>
                          <w:p w14:paraId="7D0A1E3E">
                            <w:pPr>
                              <w:jc w:val="center"/>
                              <w:rPr>
                                <w:rFonts w:eastAsia="华文中宋"/>
                                <w:sz w:val="28"/>
                                <w:szCs w:val="28"/>
                              </w:rPr>
                            </w:pPr>
                            <w:r>
                              <w:rPr>
                                <w:rFonts w:hint="eastAsia" w:eastAsia="华文中宋"/>
                                <w:sz w:val="28"/>
                                <w:szCs w:val="28"/>
                              </w:rPr>
                              <w:t>身份证反面</w:t>
                            </w:r>
                          </w:p>
                          <w:p w14:paraId="1FAD3CBA">
                            <w:pPr>
                              <w:rPr>
                                <w:rFonts w:eastAsia="黑体"/>
                                <w:b/>
                                <w:bCs/>
                                <w:sz w:val="30"/>
                                <w:szCs w:val="30"/>
                              </w:rPr>
                            </w:pPr>
                          </w:p>
                          <w:p w14:paraId="1C5B7FE1">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46E103EE">
                      <w:pPr>
                        <w:jc w:val="center"/>
                        <w:rPr>
                          <w:rFonts w:eastAsia="华文中宋"/>
                          <w:sz w:val="28"/>
                          <w:szCs w:val="28"/>
                        </w:rPr>
                      </w:pPr>
                    </w:p>
                    <w:p w14:paraId="1DCD8452">
                      <w:pPr>
                        <w:jc w:val="center"/>
                        <w:rPr>
                          <w:rFonts w:eastAsia="华文中宋"/>
                          <w:sz w:val="28"/>
                          <w:szCs w:val="28"/>
                        </w:rPr>
                      </w:pPr>
                      <w:r>
                        <w:rPr>
                          <w:rFonts w:hint="eastAsia" w:eastAsia="华文中宋"/>
                          <w:sz w:val="28"/>
                          <w:szCs w:val="28"/>
                        </w:rPr>
                        <w:t>此处粘贴法定代表人</w:t>
                      </w:r>
                    </w:p>
                    <w:p w14:paraId="7D0A1E3E">
                      <w:pPr>
                        <w:jc w:val="center"/>
                        <w:rPr>
                          <w:rFonts w:eastAsia="华文中宋"/>
                          <w:sz w:val="28"/>
                          <w:szCs w:val="28"/>
                        </w:rPr>
                      </w:pPr>
                      <w:r>
                        <w:rPr>
                          <w:rFonts w:hint="eastAsia" w:eastAsia="华文中宋"/>
                          <w:sz w:val="28"/>
                          <w:szCs w:val="28"/>
                        </w:rPr>
                        <w:t>身份证反面</w:t>
                      </w:r>
                    </w:p>
                    <w:p w14:paraId="1FAD3CBA">
                      <w:pPr>
                        <w:rPr>
                          <w:rFonts w:eastAsia="黑体"/>
                          <w:b/>
                          <w:bCs/>
                          <w:sz w:val="30"/>
                          <w:szCs w:val="30"/>
                        </w:rPr>
                      </w:pPr>
                    </w:p>
                    <w:p w14:paraId="1C5B7FE1">
                      <w:pPr>
                        <w:jc w:val="center"/>
                        <w:rPr>
                          <w:rFonts w:eastAsia="华文中宋"/>
                          <w:sz w:val="28"/>
                          <w:szCs w:val="28"/>
                        </w:rPr>
                      </w:pPr>
                    </w:p>
                  </w:txbxContent>
                </v:textbox>
              </v:rect>
            </w:pict>
          </mc:Fallback>
        </mc:AlternateContent>
      </w:r>
    </w:p>
    <w:p w14:paraId="3B579D84">
      <w:pPr>
        <w:spacing w:line="360" w:lineRule="auto"/>
        <w:rPr>
          <w:rFonts w:ascii="宋体" w:hAnsi="宋体"/>
          <w:b/>
          <w:szCs w:val="21"/>
        </w:rPr>
      </w:pPr>
    </w:p>
    <w:p w14:paraId="0938D509">
      <w:pPr>
        <w:spacing w:line="360" w:lineRule="auto"/>
        <w:rPr>
          <w:rFonts w:ascii="宋体" w:hAnsi="宋体"/>
          <w:b/>
          <w:szCs w:val="21"/>
        </w:rPr>
      </w:pPr>
    </w:p>
    <w:p w14:paraId="5CAD3151">
      <w:pPr>
        <w:spacing w:line="360" w:lineRule="auto"/>
        <w:rPr>
          <w:rFonts w:ascii="宋体" w:hAnsi="宋体"/>
          <w:b/>
          <w:szCs w:val="21"/>
        </w:rPr>
      </w:pPr>
    </w:p>
    <w:p w14:paraId="611CF0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7F635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51F213F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E90F144">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ascii="宋体" w:hAnsi="宋体"/>
          <w:b/>
          <w:sz w:val="32"/>
          <w:szCs w:val="32"/>
        </w:rPr>
      </w:pPr>
    </w:p>
    <w:p w14:paraId="29034D5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lang w:val="en-US" w:eastAsia="zh-CN"/>
        </w:rPr>
        <w:t>3.</w:t>
      </w:r>
      <w:r>
        <w:rPr>
          <w:rFonts w:hint="eastAsia" w:ascii="宋体" w:hAnsi="宋体"/>
          <w:b/>
          <w:sz w:val="32"/>
          <w:szCs w:val="32"/>
        </w:rPr>
        <w:t>法定代表人/负责人授权委托书</w:t>
      </w:r>
    </w:p>
    <w:p w14:paraId="1D317306">
      <w:pPr>
        <w:spacing w:line="360" w:lineRule="auto"/>
        <w:rPr>
          <w:rFonts w:ascii="宋体" w:hAnsi="宋体"/>
          <w:szCs w:val="21"/>
        </w:rPr>
      </w:pPr>
    </w:p>
    <w:p w14:paraId="60D1ABE2">
      <w:pPr>
        <w:spacing w:line="360" w:lineRule="auto"/>
        <w:rPr>
          <w:rFonts w:ascii="宋体" w:hAnsi="宋体"/>
          <w:szCs w:val="21"/>
          <w:u w:val="single"/>
        </w:rPr>
      </w:pPr>
      <w:r>
        <w:rPr>
          <w:rFonts w:hint="eastAsia" w:ascii="宋体" w:hAnsi="宋体"/>
          <w:szCs w:val="21"/>
          <w:u w:val="single"/>
        </w:rPr>
        <w:t>广州市第十二人民医院：</w:t>
      </w:r>
    </w:p>
    <w:p w14:paraId="0079D3BE">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同志，为我方参与本项目调研及办理其他事务代理人，其权限是：</w:t>
      </w:r>
      <w:r>
        <w:rPr>
          <w:rFonts w:hint="eastAsia" w:ascii="宋体" w:hAnsi="宋体"/>
          <w:szCs w:val="21"/>
          <w:u w:val="single"/>
        </w:rPr>
        <w:t xml:space="preserve">           全权代表本公司参与上述调研项目的全部响应，负责提供与签署确认一切文书资料，以及向贵方递交的任何补充承诺等。</w:t>
      </w:r>
    </w:p>
    <w:p w14:paraId="72640DBB">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5E296E60">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4D5A19D9">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6E995A9F">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34C7CC31">
      <w:pPr>
        <w:spacing w:line="360" w:lineRule="auto"/>
        <w:ind w:left="1"/>
        <w:rPr>
          <w:rFonts w:ascii="宋体" w:hAnsi="宋体"/>
          <w:szCs w:val="21"/>
        </w:rPr>
      </w:pPr>
    </w:p>
    <w:p w14:paraId="123928D8">
      <w:pPr>
        <w:spacing w:line="360" w:lineRule="auto"/>
        <w:ind w:left="1"/>
        <w:rPr>
          <w:rFonts w:ascii="宋体" w:hAnsi="宋体"/>
          <w:szCs w:val="21"/>
        </w:rPr>
      </w:pPr>
      <w:r>
        <w:rPr>
          <w:rFonts w:hint="eastAsia" w:ascii="宋体" w:hAnsi="宋体"/>
          <w:szCs w:val="21"/>
        </w:rPr>
        <w:t>说明：1.内容必须填写真实、清楚、涂改无效，不得转让、买卖。</w:t>
      </w:r>
    </w:p>
    <w:p w14:paraId="42954E1C">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0CFFE2EA">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126BB418">
      <w:pPr>
        <w:spacing w:line="360" w:lineRule="auto"/>
        <w:jc w:val="center"/>
        <w:rPr>
          <w:rFonts w:ascii="宋体" w:hAnsi="宋体"/>
          <w:b/>
          <w:szCs w:val="21"/>
        </w:rPr>
      </w:pPr>
    </w:p>
    <w:p w14:paraId="20ACECBA">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C06AC0">
                            <w:pPr>
                              <w:jc w:val="center"/>
                              <w:rPr>
                                <w:rFonts w:eastAsia="华文中宋"/>
                                <w:sz w:val="28"/>
                                <w:szCs w:val="28"/>
                              </w:rPr>
                            </w:pPr>
                          </w:p>
                          <w:p w14:paraId="25B780D6">
                            <w:pPr>
                              <w:jc w:val="center"/>
                              <w:rPr>
                                <w:rFonts w:eastAsia="华文中宋"/>
                                <w:sz w:val="28"/>
                                <w:szCs w:val="28"/>
                              </w:rPr>
                            </w:pPr>
                            <w:r>
                              <w:rPr>
                                <w:rFonts w:hint="eastAsia" w:eastAsia="华文中宋"/>
                                <w:sz w:val="28"/>
                                <w:szCs w:val="28"/>
                              </w:rPr>
                              <w:t>此处粘贴授权代理人</w:t>
                            </w:r>
                          </w:p>
                          <w:p w14:paraId="4099B9F9">
                            <w:pPr>
                              <w:jc w:val="center"/>
                              <w:rPr>
                                <w:rFonts w:eastAsia="华文中宋"/>
                                <w:sz w:val="28"/>
                                <w:szCs w:val="28"/>
                              </w:rPr>
                            </w:pPr>
                            <w:r>
                              <w:rPr>
                                <w:rFonts w:hint="eastAsia" w:eastAsia="华文中宋"/>
                                <w:sz w:val="28"/>
                                <w:szCs w:val="28"/>
                              </w:rPr>
                              <w:t>身份证反面</w:t>
                            </w:r>
                          </w:p>
                          <w:p w14:paraId="1090A808">
                            <w:pPr>
                              <w:rPr>
                                <w:rFonts w:eastAsia="黑体"/>
                                <w:b/>
                                <w:bCs/>
                                <w:sz w:val="30"/>
                                <w:szCs w:val="30"/>
                              </w:rPr>
                            </w:pPr>
                          </w:p>
                          <w:p w14:paraId="7DC8161A">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5CC06AC0">
                      <w:pPr>
                        <w:jc w:val="center"/>
                        <w:rPr>
                          <w:rFonts w:eastAsia="华文中宋"/>
                          <w:sz w:val="28"/>
                          <w:szCs w:val="28"/>
                        </w:rPr>
                      </w:pPr>
                    </w:p>
                    <w:p w14:paraId="25B780D6">
                      <w:pPr>
                        <w:jc w:val="center"/>
                        <w:rPr>
                          <w:rFonts w:eastAsia="华文中宋"/>
                          <w:sz w:val="28"/>
                          <w:szCs w:val="28"/>
                        </w:rPr>
                      </w:pPr>
                      <w:r>
                        <w:rPr>
                          <w:rFonts w:hint="eastAsia" w:eastAsia="华文中宋"/>
                          <w:sz w:val="28"/>
                          <w:szCs w:val="28"/>
                        </w:rPr>
                        <w:t>此处粘贴授权代理人</w:t>
                      </w:r>
                    </w:p>
                    <w:p w14:paraId="4099B9F9">
                      <w:pPr>
                        <w:jc w:val="center"/>
                        <w:rPr>
                          <w:rFonts w:eastAsia="华文中宋"/>
                          <w:sz w:val="28"/>
                          <w:szCs w:val="28"/>
                        </w:rPr>
                      </w:pPr>
                      <w:r>
                        <w:rPr>
                          <w:rFonts w:hint="eastAsia" w:eastAsia="华文中宋"/>
                          <w:sz w:val="28"/>
                          <w:szCs w:val="28"/>
                        </w:rPr>
                        <w:t>身份证反面</w:t>
                      </w:r>
                    </w:p>
                    <w:p w14:paraId="1090A808">
                      <w:pPr>
                        <w:rPr>
                          <w:rFonts w:eastAsia="黑体"/>
                          <w:b/>
                          <w:bCs/>
                          <w:sz w:val="30"/>
                          <w:szCs w:val="30"/>
                        </w:rPr>
                      </w:pPr>
                    </w:p>
                    <w:p w14:paraId="7DC8161A">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8A8B57">
                            <w:pPr>
                              <w:jc w:val="center"/>
                              <w:rPr>
                                <w:rFonts w:eastAsia="华文中宋"/>
                                <w:sz w:val="28"/>
                                <w:szCs w:val="28"/>
                              </w:rPr>
                            </w:pPr>
                          </w:p>
                          <w:p w14:paraId="375676C2">
                            <w:pPr>
                              <w:jc w:val="center"/>
                              <w:rPr>
                                <w:rFonts w:eastAsia="华文中宋"/>
                                <w:sz w:val="28"/>
                                <w:szCs w:val="28"/>
                              </w:rPr>
                            </w:pPr>
                            <w:r>
                              <w:rPr>
                                <w:rFonts w:hint="eastAsia" w:eastAsia="华文中宋"/>
                                <w:sz w:val="28"/>
                                <w:szCs w:val="28"/>
                              </w:rPr>
                              <w:t>此处粘贴授权代理人</w:t>
                            </w:r>
                          </w:p>
                          <w:p w14:paraId="54D4B927">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628A8B57">
                      <w:pPr>
                        <w:jc w:val="center"/>
                        <w:rPr>
                          <w:rFonts w:eastAsia="华文中宋"/>
                          <w:sz w:val="28"/>
                          <w:szCs w:val="28"/>
                        </w:rPr>
                      </w:pPr>
                    </w:p>
                    <w:p w14:paraId="375676C2">
                      <w:pPr>
                        <w:jc w:val="center"/>
                        <w:rPr>
                          <w:rFonts w:eastAsia="华文中宋"/>
                          <w:sz w:val="28"/>
                          <w:szCs w:val="28"/>
                        </w:rPr>
                      </w:pPr>
                      <w:r>
                        <w:rPr>
                          <w:rFonts w:hint="eastAsia" w:eastAsia="华文中宋"/>
                          <w:sz w:val="28"/>
                          <w:szCs w:val="28"/>
                        </w:rPr>
                        <w:t>此处粘贴授权代理人</w:t>
                      </w:r>
                    </w:p>
                    <w:p w14:paraId="54D4B927">
                      <w:pPr>
                        <w:jc w:val="center"/>
                        <w:rPr>
                          <w:rFonts w:eastAsia="华文中宋"/>
                          <w:sz w:val="28"/>
                          <w:szCs w:val="28"/>
                        </w:rPr>
                      </w:pPr>
                      <w:r>
                        <w:rPr>
                          <w:rFonts w:hint="eastAsia" w:eastAsia="华文中宋"/>
                          <w:sz w:val="28"/>
                          <w:szCs w:val="28"/>
                        </w:rPr>
                        <w:t>身份证正面</w:t>
                      </w:r>
                    </w:p>
                  </w:txbxContent>
                </v:textbox>
              </v:rect>
            </w:pict>
          </mc:Fallback>
        </mc:AlternateContent>
      </w:r>
    </w:p>
    <w:p w14:paraId="03360BBB">
      <w:pPr>
        <w:spacing w:line="360" w:lineRule="auto"/>
        <w:jc w:val="center"/>
        <w:rPr>
          <w:rFonts w:ascii="宋体" w:hAnsi="宋体"/>
          <w:b/>
          <w:szCs w:val="21"/>
        </w:rPr>
      </w:pPr>
    </w:p>
    <w:p w14:paraId="6829A209">
      <w:pPr>
        <w:spacing w:line="360" w:lineRule="auto"/>
        <w:jc w:val="center"/>
        <w:rPr>
          <w:rFonts w:ascii="宋体" w:hAnsi="宋体"/>
          <w:b/>
          <w:szCs w:val="21"/>
        </w:rPr>
      </w:pPr>
    </w:p>
    <w:p w14:paraId="143173D4">
      <w:pPr>
        <w:spacing w:line="360" w:lineRule="auto"/>
        <w:jc w:val="center"/>
        <w:rPr>
          <w:rFonts w:ascii="宋体" w:hAnsi="宋体"/>
          <w:b/>
          <w:szCs w:val="21"/>
        </w:rPr>
      </w:pPr>
    </w:p>
    <w:p w14:paraId="4EB6419B">
      <w:pPr>
        <w:spacing w:line="360" w:lineRule="auto"/>
        <w:jc w:val="center"/>
        <w:rPr>
          <w:rFonts w:ascii="宋体" w:hAnsi="宋体"/>
          <w:b/>
          <w:szCs w:val="21"/>
        </w:rPr>
      </w:pPr>
    </w:p>
    <w:p w14:paraId="242083B2">
      <w:pPr>
        <w:spacing w:line="360" w:lineRule="auto"/>
        <w:jc w:val="center"/>
        <w:rPr>
          <w:rFonts w:ascii="宋体" w:hAnsi="宋体"/>
          <w:b/>
          <w:szCs w:val="21"/>
        </w:rPr>
      </w:pPr>
    </w:p>
    <w:p w14:paraId="3347C23A">
      <w:pPr>
        <w:spacing w:line="360" w:lineRule="auto"/>
        <w:jc w:val="center"/>
        <w:rPr>
          <w:rFonts w:ascii="宋体" w:hAnsi="宋体"/>
          <w:b/>
          <w:szCs w:val="21"/>
        </w:rPr>
      </w:pPr>
    </w:p>
    <w:p w14:paraId="2819EB15">
      <w:pPr>
        <w:spacing w:line="360" w:lineRule="auto"/>
        <w:jc w:val="center"/>
        <w:rPr>
          <w:rFonts w:ascii="宋体" w:hAnsi="宋体"/>
          <w:b/>
          <w:szCs w:val="21"/>
        </w:rPr>
      </w:pPr>
    </w:p>
    <w:p w14:paraId="4C2C24AF">
      <w:pPr>
        <w:rPr>
          <w:rFonts w:ascii="宋体" w:hAnsi="宋体"/>
          <w:b/>
          <w:bCs/>
          <w:color w:val="000000"/>
          <w:kern w:val="0"/>
          <w:sz w:val="28"/>
          <w:szCs w:val="28"/>
        </w:rPr>
      </w:pPr>
    </w:p>
    <w:p w14:paraId="2736798D">
      <w:pPr>
        <w:pStyle w:val="2"/>
        <w:rPr>
          <w:rFonts w:ascii="宋体" w:hAnsi="宋体"/>
          <w:b/>
          <w:bCs/>
          <w:color w:val="000000"/>
          <w:kern w:val="0"/>
          <w:sz w:val="28"/>
          <w:szCs w:val="28"/>
        </w:rPr>
      </w:pPr>
    </w:p>
    <w:p w14:paraId="4E851033">
      <w:pPr>
        <w:pStyle w:val="2"/>
        <w:rPr>
          <w:rFonts w:ascii="宋体" w:hAnsi="宋体"/>
          <w:b/>
          <w:bCs/>
          <w:color w:val="000000"/>
          <w:kern w:val="0"/>
          <w:sz w:val="28"/>
          <w:szCs w:val="28"/>
        </w:rPr>
      </w:pPr>
    </w:p>
    <w:p w14:paraId="084AE75A">
      <w:pPr>
        <w:pStyle w:val="2"/>
        <w:rPr>
          <w:rFonts w:ascii="宋体" w:hAnsi="宋体"/>
          <w:b/>
          <w:bCs/>
          <w:color w:val="000000"/>
          <w:kern w:val="0"/>
          <w:sz w:val="28"/>
          <w:szCs w:val="28"/>
        </w:rPr>
      </w:pPr>
    </w:p>
    <w:p w14:paraId="5C45E33B">
      <w:pPr>
        <w:pStyle w:val="2"/>
        <w:rPr>
          <w:rFonts w:ascii="宋体" w:hAnsi="宋体"/>
          <w:b/>
          <w:bCs/>
          <w:color w:val="000000"/>
          <w:kern w:val="0"/>
          <w:sz w:val="28"/>
          <w:szCs w:val="28"/>
        </w:rPr>
      </w:pPr>
    </w:p>
    <w:p w14:paraId="628BCA25">
      <w:pPr>
        <w:jc w:val="center"/>
        <w:rPr>
          <w:rFonts w:ascii="宋体" w:hAnsi="宋体"/>
          <w:b/>
          <w:bCs/>
          <w:color w:val="000000"/>
          <w:kern w:val="0"/>
          <w:sz w:val="28"/>
          <w:szCs w:val="28"/>
        </w:rPr>
      </w:pPr>
      <w:r>
        <w:rPr>
          <w:rFonts w:hint="eastAsia" w:ascii="宋体" w:hAnsi="宋体"/>
          <w:b/>
          <w:bCs/>
          <w:color w:val="000000"/>
          <w:kern w:val="0"/>
          <w:sz w:val="28"/>
          <w:szCs w:val="28"/>
          <w:lang w:val="en-US" w:eastAsia="zh-CN"/>
        </w:rPr>
        <w:t>4.</w:t>
      </w:r>
      <w:r>
        <w:rPr>
          <w:rFonts w:hint="eastAsia" w:ascii="宋体" w:hAnsi="宋体"/>
          <w:b/>
          <w:bCs/>
          <w:color w:val="000000"/>
          <w:kern w:val="0"/>
          <w:sz w:val="28"/>
          <w:szCs w:val="28"/>
        </w:rPr>
        <w:t>三级医院用户名单（同品牌、同型号）（广东省内在前）</w:t>
      </w:r>
    </w:p>
    <w:tbl>
      <w:tblPr>
        <w:tblStyle w:val="8"/>
        <w:tblW w:w="9409" w:type="dxa"/>
        <w:jc w:val="center"/>
        <w:tblLayout w:type="fixed"/>
        <w:tblCellMar>
          <w:top w:w="0" w:type="dxa"/>
          <w:left w:w="108" w:type="dxa"/>
          <w:bottom w:w="0" w:type="dxa"/>
          <w:right w:w="108" w:type="dxa"/>
        </w:tblCellMar>
      </w:tblPr>
      <w:tblGrid>
        <w:gridCol w:w="742"/>
        <w:gridCol w:w="1489"/>
        <w:gridCol w:w="2474"/>
        <w:gridCol w:w="1061"/>
        <w:gridCol w:w="1389"/>
        <w:gridCol w:w="2254"/>
      </w:tblGrid>
      <w:tr w14:paraId="2F25C2DF">
        <w:tblPrEx>
          <w:tblCellMar>
            <w:top w:w="0" w:type="dxa"/>
            <w:left w:w="108" w:type="dxa"/>
            <w:bottom w:w="0" w:type="dxa"/>
            <w:right w:w="108" w:type="dxa"/>
          </w:tblCellMar>
        </w:tblPrEx>
        <w:trPr>
          <w:trHeight w:val="602"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F3F3F3"/>
            <w:vAlign w:val="center"/>
          </w:tcPr>
          <w:p w14:paraId="009967FB">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1489" w:type="dxa"/>
            <w:tcBorders>
              <w:top w:val="single" w:color="auto" w:sz="4" w:space="0"/>
              <w:left w:val="nil"/>
              <w:bottom w:val="single" w:color="auto" w:sz="4" w:space="0"/>
              <w:right w:val="single" w:color="auto" w:sz="4" w:space="0"/>
            </w:tcBorders>
            <w:shd w:val="clear" w:color="auto" w:fill="F3F3F3"/>
            <w:vAlign w:val="center"/>
          </w:tcPr>
          <w:p w14:paraId="563145FA">
            <w:pPr>
              <w:spacing w:line="360" w:lineRule="auto"/>
              <w:jc w:val="center"/>
              <w:rPr>
                <w:rFonts w:ascii="宋体" w:hAnsi="宋体"/>
                <w:b/>
                <w:bCs/>
                <w:color w:val="000000"/>
                <w:kern w:val="0"/>
                <w:sz w:val="24"/>
              </w:rPr>
            </w:pPr>
            <w:r>
              <w:rPr>
                <w:rFonts w:hint="eastAsia" w:ascii="宋体" w:hAnsi="宋体"/>
                <w:b/>
                <w:bCs/>
                <w:color w:val="000000"/>
                <w:kern w:val="0"/>
                <w:sz w:val="24"/>
              </w:rPr>
              <w:t>客户名称</w:t>
            </w:r>
          </w:p>
        </w:tc>
        <w:tc>
          <w:tcPr>
            <w:tcW w:w="2474" w:type="dxa"/>
            <w:tcBorders>
              <w:top w:val="single" w:color="auto" w:sz="4" w:space="0"/>
              <w:left w:val="nil"/>
              <w:bottom w:val="single" w:color="auto" w:sz="4" w:space="0"/>
              <w:right w:val="single" w:color="auto" w:sz="4" w:space="0"/>
            </w:tcBorders>
            <w:shd w:val="clear" w:color="auto" w:fill="F3F3F3"/>
            <w:vAlign w:val="center"/>
          </w:tcPr>
          <w:p w14:paraId="0C75C5B3">
            <w:pPr>
              <w:jc w:val="center"/>
              <w:rPr>
                <w:rFonts w:ascii="宋体" w:hAnsi="宋体"/>
                <w:b/>
                <w:bCs/>
                <w:color w:val="000000"/>
                <w:kern w:val="0"/>
                <w:sz w:val="24"/>
              </w:rPr>
            </w:pPr>
            <w:r>
              <w:rPr>
                <w:rFonts w:hint="eastAsia" w:ascii="宋体" w:hAnsi="宋体"/>
                <w:b/>
                <w:bCs/>
                <w:color w:val="000000"/>
                <w:kern w:val="0"/>
                <w:sz w:val="24"/>
              </w:rPr>
              <w:t>项目名称及合同金额</w:t>
            </w:r>
          </w:p>
          <w:p w14:paraId="5D280BAC">
            <w:pPr>
              <w:spacing w:line="360" w:lineRule="auto"/>
              <w:jc w:val="center"/>
              <w:rPr>
                <w:rFonts w:ascii="宋体" w:hAnsi="宋体"/>
                <w:b/>
                <w:bCs/>
                <w:color w:val="000000"/>
                <w:kern w:val="0"/>
                <w:sz w:val="24"/>
              </w:rPr>
            </w:pPr>
            <w:r>
              <w:rPr>
                <w:rFonts w:hint="eastAsia" w:ascii="宋体" w:hAnsi="宋体"/>
                <w:b/>
                <w:bCs/>
                <w:color w:val="000000"/>
                <w:kern w:val="0"/>
                <w:sz w:val="24"/>
              </w:rPr>
              <w:t>（万元）</w:t>
            </w:r>
          </w:p>
        </w:tc>
        <w:tc>
          <w:tcPr>
            <w:tcW w:w="1061" w:type="dxa"/>
            <w:tcBorders>
              <w:top w:val="single" w:color="auto" w:sz="4" w:space="0"/>
              <w:left w:val="nil"/>
              <w:bottom w:val="single" w:color="auto" w:sz="4" w:space="0"/>
              <w:right w:val="single" w:color="auto" w:sz="4" w:space="0"/>
            </w:tcBorders>
            <w:shd w:val="clear" w:color="auto" w:fill="F3F3F3"/>
            <w:vAlign w:val="center"/>
          </w:tcPr>
          <w:p w14:paraId="5B721F27">
            <w:pPr>
              <w:spacing w:line="360" w:lineRule="auto"/>
              <w:jc w:val="center"/>
              <w:rPr>
                <w:rFonts w:ascii="宋体" w:hAnsi="宋体"/>
                <w:b/>
                <w:bCs/>
                <w:color w:val="000000"/>
                <w:kern w:val="0"/>
                <w:sz w:val="24"/>
              </w:rPr>
            </w:pPr>
            <w:r>
              <w:rPr>
                <w:rFonts w:hint="eastAsia" w:ascii="宋体" w:hAnsi="宋体"/>
                <w:b/>
                <w:bCs/>
                <w:color w:val="000000"/>
                <w:kern w:val="0"/>
                <w:sz w:val="24"/>
              </w:rPr>
              <w:t>验收时间</w:t>
            </w:r>
          </w:p>
        </w:tc>
        <w:tc>
          <w:tcPr>
            <w:tcW w:w="1389" w:type="dxa"/>
            <w:tcBorders>
              <w:top w:val="single" w:color="auto" w:sz="4" w:space="0"/>
              <w:left w:val="nil"/>
              <w:bottom w:val="single" w:color="auto" w:sz="4" w:space="0"/>
              <w:right w:val="single" w:color="auto" w:sz="4" w:space="0"/>
            </w:tcBorders>
            <w:shd w:val="clear" w:color="auto" w:fill="F3F3F3"/>
            <w:vAlign w:val="center"/>
          </w:tcPr>
          <w:p w14:paraId="1B1C71E4">
            <w:pPr>
              <w:spacing w:line="360" w:lineRule="auto"/>
              <w:jc w:val="center"/>
              <w:rPr>
                <w:rFonts w:ascii="宋体" w:hAnsi="宋体"/>
                <w:b/>
                <w:bCs/>
                <w:color w:val="000000"/>
                <w:kern w:val="0"/>
                <w:sz w:val="24"/>
              </w:rPr>
            </w:pPr>
            <w:r>
              <w:rPr>
                <w:rFonts w:hint="eastAsia" w:ascii="宋体" w:hAnsi="宋体"/>
                <w:b/>
                <w:bCs/>
                <w:color w:val="000000"/>
                <w:kern w:val="0"/>
                <w:sz w:val="24"/>
              </w:rPr>
              <w:t>联系人及电话</w:t>
            </w:r>
          </w:p>
        </w:tc>
        <w:tc>
          <w:tcPr>
            <w:tcW w:w="2254" w:type="dxa"/>
            <w:tcBorders>
              <w:top w:val="single" w:color="auto" w:sz="4" w:space="0"/>
              <w:left w:val="nil"/>
              <w:bottom w:val="single" w:color="auto" w:sz="4" w:space="0"/>
              <w:right w:val="single" w:color="auto" w:sz="4" w:space="0"/>
            </w:tcBorders>
            <w:shd w:val="clear" w:color="auto" w:fill="F3F3F3"/>
            <w:vAlign w:val="center"/>
          </w:tcPr>
          <w:p w14:paraId="67789CA4">
            <w:pPr>
              <w:spacing w:line="360" w:lineRule="auto"/>
              <w:jc w:val="center"/>
              <w:rPr>
                <w:rFonts w:ascii="宋体" w:hAnsi="宋体"/>
                <w:b/>
                <w:bCs/>
                <w:color w:val="000000"/>
                <w:kern w:val="0"/>
                <w:sz w:val="24"/>
              </w:rPr>
            </w:pPr>
            <w:r>
              <w:rPr>
                <w:rFonts w:hint="eastAsia" w:ascii="宋体" w:hAnsi="宋体"/>
                <w:b/>
                <w:bCs/>
                <w:color w:val="000000"/>
                <w:kern w:val="0"/>
                <w:sz w:val="24"/>
              </w:rPr>
              <w:t>合同书、中标通知书、发票等证明材料 (所在页码)</w:t>
            </w:r>
          </w:p>
        </w:tc>
      </w:tr>
      <w:tr w14:paraId="335C2938">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5F8C8180">
            <w:pPr>
              <w:spacing w:line="360" w:lineRule="auto"/>
              <w:jc w:val="center"/>
              <w:rPr>
                <w:rFonts w:ascii="宋体" w:hAnsi="宋体"/>
                <w:color w:val="000000"/>
                <w:kern w:val="0"/>
                <w:sz w:val="24"/>
              </w:rPr>
            </w:pPr>
            <w:r>
              <w:rPr>
                <w:rFonts w:hint="eastAsia" w:ascii="宋体" w:hAnsi="宋体"/>
                <w:color w:val="000000"/>
                <w:kern w:val="0"/>
                <w:sz w:val="24"/>
              </w:rPr>
              <w:t>1</w:t>
            </w:r>
          </w:p>
        </w:tc>
        <w:tc>
          <w:tcPr>
            <w:tcW w:w="1489" w:type="dxa"/>
            <w:tcBorders>
              <w:top w:val="single" w:color="auto" w:sz="4" w:space="0"/>
              <w:left w:val="nil"/>
              <w:bottom w:val="single" w:color="auto" w:sz="4" w:space="0"/>
              <w:right w:val="single" w:color="auto" w:sz="4" w:space="0"/>
            </w:tcBorders>
            <w:vAlign w:val="center"/>
          </w:tcPr>
          <w:p w14:paraId="40CB2E0C">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2EF8E22D">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17C0E24">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2FFA512">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7610A92A">
            <w:pPr>
              <w:spacing w:line="360" w:lineRule="auto"/>
              <w:jc w:val="center"/>
              <w:rPr>
                <w:rFonts w:ascii="宋体" w:hAnsi="宋体" w:eastAsia="宋体"/>
                <w:color w:val="000000"/>
                <w:kern w:val="0"/>
                <w:sz w:val="24"/>
              </w:rPr>
            </w:pPr>
          </w:p>
        </w:tc>
      </w:tr>
      <w:tr w14:paraId="305A97F2">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38F2ED00">
            <w:pPr>
              <w:spacing w:line="360" w:lineRule="auto"/>
              <w:jc w:val="center"/>
              <w:rPr>
                <w:rFonts w:ascii="宋体" w:hAnsi="宋体"/>
                <w:color w:val="000000"/>
                <w:kern w:val="0"/>
                <w:sz w:val="24"/>
              </w:rPr>
            </w:pPr>
            <w:r>
              <w:rPr>
                <w:rFonts w:hint="eastAsia" w:ascii="宋体" w:hAnsi="宋体"/>
                <w:color w:val="000000"/>
                <w:kern w:val="0"/>
                <w:sz w:val="24"/>
              </w:rPr>
              <w:t>2</w:t>
            </w:r>
          </w:p>
        </w:tc>
        <w:tc>
          <w:tcPr>
            <w:tcW w:w="1489" w:type="dxa"/>
            <w:tcBorders>
              <w:top w:val="single" w:color="auto" w:sz="4" w:space="0"/>
              <w:left w:val="nil"/>
              <w:bottom w:val="single" w:color="auto" w:sz="4" w:space="0"/>
              <w:right w:val="single" w:color="auto" w:sz="4" w:space="0"/>
            </w:tcBorders>
            <w:vAlign w:val="center"/>
          </w:tcPr>
          <w:p w14:paraId="2A68DE1D">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FEC979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3802A08">
            <w:pPr>
              <w:pStyle w:val="13"/>
              <w:jc w:val="center"/>
            </w:pPr>
          </w:p>
        </w:tc>
        <w:tc>
          <w:tcPr>
            <w:tcW w:w="1389" w:type="dxa"/>
            <w:tcBorders>
              <w:top w:val="single" w:color="auto" w:sz="4" w:space="0"/>
              <w:left w:val="nil"/>
              <w:bottom w:val="single" w:color="auto" w:sz="4" w:space="0"/>
              <w:right w:val="single" w:color="auto" w:sz="4" w:space="0"/>
            </w:tcBorders>
            <w:vAlign w:val="center"/>
          </w:tcPr>
          <w:p w14:paraId="3601E8D3">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F45C8EB">
            <w:pPr>
              <w:spacing w:line="360" w:lineRule="auto"/>
              <w:jc w:val="center"/>
              <w:rPr>
                <w:rFonts w:ascii="宋体" w:hAnsi="宋体"/>
                <w:color w:val="000000"/>
                <w:kern w:val="0"/>
                <w:sz w:val="24"/>
              </w:rPr>
            </w:pPr>
          </w:p>
        </w:tc>
      </w:tr>
      <w:tr w14:paraId="0F37B0E5">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8C368F4">
            <w:pPr>
              <w:spacing w:line="360" w:lineRule="auto"/>
              <w:jc w:val="center"/>
              <w:rPr>
                <w:rFonts w:ascii="宋体" w:hAnsi="宋体"/>
                <w:color w:val="000000"/>
                <w:kern w:val="0"/>
                <w:sz w:val="24"/>
              </w:rPr>
            </w:pPr>
            <w:r>
              <w:rPr>
                <w:rFonts w:hint="eastAsia" w:ascii="宋体" w:hAnsi="宋体"/>
                <w:color w:val="000000"/>
                <w:kern w:val="0"/>
                <w:sz w:val="24"/>
              </w:rPr>
              <w:t>3</w:t>
            </w:r>
          </w:p>
        </w:tc>
        <w:tc>
          <w:tcPr>
            <w:tcW w:w="1489" w:type="dxa"/>
            <w:tcBorders>
              <w:top w:val="single" w:color="auto" w:sz="4" w:space="0"/>
              <w:left w:val="nil"/>
              <w:bottom w:val="single" w:color="auto" w:sz="4" w:space="0"/>
              <w:right w:val="single" w:color="auto" w:sz="4" w:space="0"/>
            </w:tcBorders>
            <w:vAlign w:val="center"/>
          </w:tcPr>
          <w:p w14:paraId="1630BEC0">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2DF0E7F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055B4CB6">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575AE9DD">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76332636">
            <w:pPr>
              <w:spacing w:line="360" w:lineRule="auto"/>
              <w:jc w:val="center"/>
              <w:rPr>
                <w:rFonts w:ascii="宋体" w:hAnsi="宋体"/>
                <w:color w:val="000000"/>
                <w:kern w:val="0"/>
                <w:sz w:val="24"/>
              </w:rPr>
            </w:pPr>
          </w:p>
        </w:tc>
      </w:tr>
      <w:tr w14:paraId="659C5C04">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43180C31">
            <w:pPr>
              <w:spacing w:line="360" w:lineRule="auto"/>
              <w:jc w:val="center"/>
              <w:rPr>
                <w:rFonts w:ascii="宋体" w:hAnsi="宋体"/>
                <w:color w:val="000000"/>
                <w:kern w:val="0"/>
                <w:sz w:val="24"/>
              </w:rPr>
            </w:pPr>
            <w:r>
              <w:rPr>
                <w:rFonts w:hint="eastAsia" w:ascii="宋体" w:hAnsi="宋体"/>
                <w:color w:val="000000"/>
                <w:kern w:val="0"/>
                <w:sz w:val="24"/>
              </w:rPr>
              <w:t>4</w:t>
            </w:r>
          </w:p>
        </w:tc>
        <w:tc>
          <w:tcPr>
            <w:tcW w:w="1489" w:type="dxa"/>
            <w:tcBorders>
              <w:top w:val="single" w:color="auto" w:sz="4" w:space="0"/>
              <w:left w:val="nil"/>
              <w:bottom w:val="single" w:color="auto" w:sz="4" w:space="0"/>
              <w:right w:val="single" w:color="auto" w:sz="4" w:space="0"/>
            </w:tcBorders>
            <w:vAlign w:val="center"/>
          </w:tcPr>
          <w:p w14:paraId="47A7D9F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49BCC10">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131AFF5B">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0727623">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B7196B1">
            <w:pPr>
              <w:spacing w:line="360" w:lineRule="auto"/>
              <w:jc w:val="center"/>
              <w:rPr>
                <w:rFonts w:ascii="宋体" w:hAnsi="宋体"/>
                <w:color w:val="000000"/>
                <w:kern w:val="0"/>
                <w:sz w:val="24"/>
              </w:rPr>
            </w:pPr>
          </w:p>
        </w:tc>
      </w:tr>
      <w:tr w14:paraId="41652FC2">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39CDAE20">
            <w:pPr>
              <w:spacing w:line="360" w:lineRule="auto"/>
              <w:jc w:val="center"/>
              <w:rPr>
                <w:rFonts w:ascii="宋体" w:hAnsi="宋体"/>
                <w:color w:val="000000"/>
                <w:kern w:val="0"/>
                <w:sz w:val="24"/>
              </w:rPr>
            </w:pPr>
            <w:r>
              <w:rPr>
                <w:rFonts w:hint="eastAsia" w:ascii="宋体" w:hAnsi="宋体"/>
                <w:color w:val="000000"/>
                <w:kern w:val="0"/>
                <w:sz w:val="24"/>
              </w:rPr>
              <w:t>5</w:t>
            </w:r>
          </w:p>
        </w:tc>
        <w:tc>
          <w:tcPr>
            <w:tcW w:w="1489" w:type="dxa"/>
            <w:tcBorders>
              <w:top w:val="single" w:color="auto" w:sz="4" w:space="0"/>
              <w:left w:val="nil"/>
              <w:bottom w:val="single" w:color="auto" w:sz="4" w:space="0"/>
              <w:right w:val="single" w:color="auto" w:sz="4" w:space="0"/>
            </w:tcBorders>
            <w:vAlign w:val="center"/>
          </w:tcPr>
          <w:p w14:paraId="619BCAB3">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47C85870">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26C5C153">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D291F0E">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3C69E368">
            <w:pPr>
              <w:spacing w:line="360" w:lineRule="auto"/>
              <w:jc w:val="center"/>
              <w:rPr>
                <w:rFonts w:ascii="宋体" w:hAnsi="宋体"/>
                <w:color w:val="000000"/>
                <w:kern w:val="0"/>
                <w:sz w:val="24"/>
              </w:rPr>
            </w:pPr>
          </w:p>
        </w:tc>
      </w:tr>
      <w:tr w14:paraId="1BAE6344">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7323A43C">
            <w:pPr>
              <w:spacing w:line="360" w:lineRule="auto"/>
              <w:jc w:val="center"/>
              <w:rPr>
                <w:rFonts w:ascii="宋体" w:hAnsi="宋体"/>
                <w:color w:val="000000"/>
                <w:kern w:val="0"/>
                <w:sz w:val="24"/>
              </w:rPr>
            </w:pPr>
            <w:r>
              <w:rPr>
                <w:rFonts w:hint="eastAsia" w:ascii="宋体" w:hAnsi="宋体"/>
                <w:color w:val="000000"/>
                <w:kern w:val="0"/>
                <w:sz w:val="24"/>
              </w:rPr>
              <w:t>…</w:t>
            </w:r>
          </w:p>
        </w:tc>
        <w:tc>
          <w:tcPr>
            <w:tcW w:w="1489" w:type="dxa"/>
            <w:tcBorders>
              <w:top w:val="single" w:color="auto" w:sz="4" w:space="0"/>
              <w:left w:val="nil"/>
              <w:bottom w:val="single" w:color="auto" w:sz="4" w:space="0"/>
              <w:right w:val="single" w:color="auto" w:sz="4" w:space="0"/>
            </w:tcBorders>
            <w:vAlign w:val="center"/>
          </w:tcPr>
          <w:p w14:paraId="1AD3DD87">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0956594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03BBB07F">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26BE5271">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2C951CCC">
            <w:pPr>
              <w:spacing w:line="360" w:lineRule="auto"/>
              <w:jc w:val="center"/>
              <w:rPr>
                <w:rFonts w:ascii="宋体" w:hAnsi="宋体"/>
                <w:color w:val="000000"/>
                <w:kern w:val="0"/>
                <w:sz w:val="24"/>
              </w:rPr>
            </w:pPr>
          </w:p>
        </w:tc>
      </w:tr>
    </w:tbl>
    <w:p w14:paraId="2ECA0D69"/>
    <w:p w14:paraId="0DD0E92F">
      <w:pPr>
        <w:jc w:val="center"/>
        <w:rPr>
          <w:b/>
          <w:bCs/>
          <w:color w:val="000000"/>
          <w:kern w:val="0"/>
          <w:sz w:val="28"/>
          <w:szCs w:val="28"/>
        </w:rPr>
      </w:pPr>
    </w:p>
    <w:p w14:paraId="38187EA7">
      <w:pPr>
        <w:pStyle w:val="15"/>
        <w:ind w:left="0" w:leftChars="0" w:firstLine="0" w:firstLineChars="0"/>
        <w:jc w:val="both"/>
        <w:rPr>
          <w:rFonts w:ascii="宋体" w:hAnsi="宋体"/>
          <w:b/>
          <w:bCs/>
          <w:sz w:val="28"/>
          <w:szCs w:val="28"/>
        </w:rPr>
      </w:pPr>
    </w:p>
    <w:p w14:paraId="11E6314D">
      <w:pPr>
        <w:spacing w:line="300" w:lineRule="auto"/>
        <w:jc w:val="center"/>
        <w:rPr>
          <w:rFonts w:ascii="宋体" w:hAnsi="宋体"/>
          <w:b/>
          <w:sz w:val="32"/>
          <w:szCs w:val="32"/>
        </w:rPr>
      </w:pPr>
      <w:r>
        <w:rPr>
          <w:rFonts w:hint="eastAsia" w:ascii="宋体" w:hAnsi="宋体"/>
          <w:b/>
          <w:sz w:val="32"/>
          <w:szCs w:val="32"/>
          <w:lang w:val="en-US" w:eastAsia="zh-CN"/>
        </w:rPr>
        <w:t>5.</w:t>
      </w:r>
      <w:r>
        <w:rPr>
          <w:rFonts w:hint="eastAsia" w:ascii="宋体" w:hAnsi="宋体"/>
          <w:b/>
          <w:sz w:val="32"/>
          <w:szCs w:val="32"/>
        </w:rPr>
        <w:t>关于资格的声明函</w:t>
      </w:r>
    </w:p>
    <w:p w14:paraId="1694F874">
      <w:pPr>
        <w:spacing w:line="480" w:lineRule="exact"/>
        <w:rPr>
          <w:rFonts w:ascii="宋体" w:hAnsi="宋体" w:cs="宋体"/>
          <w:sz w:val="28"/>
          <w:szCs w:val="28"/>
        </w:rPr>
      </w:pPr>
    </w:p>
    <w:p w14:paraId="68A80572">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3057B3DC">
      <w:pPr>
        <w:autoSpaceDE w:val="0"/>
        <w:spacing w:line="360" w:lineRule="auto"/>
        <w:ind w:firstLine="482"/>
        <w:rPr>
          <w:rStyle w:val="16"/>
          <w:rFonts w:ascii="宋体" w:hAnsi="宋体"/>
          <w:szCs w:val="21"/>
        </w:rPr>
      </w:pPr>
      <w:r>
        <w:rPr>
          <w:rFonts w:hint="eastAsia" w:ascii="宋体" w:hAnsi="宋体"/>
          <w:szCs w:val="21"/>
        </w:rPr>
        <w:t>关于贵方采购项目名称:“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6"/>
          <w:rFonts w:hint="eastAsia" w:ascii="宋体" w:hAnsi="宋体"/>
          <w:szCs w:val="21"/>
        </w:rPr>
        <w:t>我方已清楚贵院的要求及有关文件规定，并承诺如下：</w:t>
      </w:r>
    </w:p>
    <w:p w14:paraId="633B38FC">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3115F00B">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09AD4D67">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1B732754">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0D022F52">
      <w:pPr>
        <w:autoSpaceDE w:val="0"/>
        <w:spacing w:line="360" w:lineRule="auto"/>
        <w:ind w:firstLine="482"/>
        <w:rPr>
          <w:rFonts w:eastAsia="宋体"/>
        </w:rPr>
      </w:pPr>
      <w:r>
        <w:rPr>
          <w:rFonts w:hint="eastAsia" w:ascii="宋体" w:hAnsi="宋体"/>
          <w:szCs w:val="21"/>
        </w:rPr>
        <w:t>5.我方</w:t>
      </w:r>
      <w:r>
        <w:rPr>
          <w:rFonts w:hint="eastAsia" w:ascii="宋体" w:hAnsi="宋体" w:cs="宋体"/>
          <w:szCs w:val="21"/>
          <w:lang w:bidi="ar"/>
        </w:rPr>
        <w:t>具有履行合同所必需的设备和专业技术能力。</w:t>
      </w:r>
    </w:p>
    <w:p w14:paraId="23D774E1">
      <w:pPr>
        <w:autoSpaceDE w:val="0"/>
        <w:spacing w:line="360" w:lineRule="auto"/>
        <w:ind w:firstLine="482"/>
        <w:rPr>
          <w:rFonts w:ascii="宋体" w:hAnsi="宋体"/>
          <w:szCs w:val="21"/>
        </w:rPr>
      </w:pPr>
      <w:r>
        <w:rPr>
          <w:rFonts w:hint="eastAsia" w:ascii="宋体" w:hAnsi="宋体"/>
          <w:szCs w:val="21"/>
        </w:rPr>
        <w:t>6.我方未对本项目提供整体设计、规范编制或者项目管理、监理、检测等服务。</w:t>
      </w:r>
    </w:p>
    <w:p w14:paraId="694BDE47">
      <w:pPr>
        <w:autoSpaceDE w:val="0"/>
        <w:spacing w:line="360" w:lineRule="auto"/>
        <w:ind w:firstLine="482"/>
        <w:rPr>
          <w:rFonts w:ascii="宋体" w:hAnsi="宋体"/>
          <w:szCs w:val="21"/>
        </w:rPr>
      </w:pPr>
      <w:r>
        <w:rPr>
          <w:rFonts w:hint="eastAsia" w:ascii="宋体" w:hAnsi="宋体"/>
          <w:szCs w:val="21"/>
        </w:rPr>
        <w:t>7.在</w:t>
      </w:r>
      <w:r>
        <w:rPr>
          <w:rFonts w:ascii="宋体" w:hAnsi="宋体"/>
          <w:szCs w:val="21"/>
        </w:rPr>
        <w:t>同一包号投标或者未划分包号的同一招标项目投标</w:t>
      </w:r>
      <w:r>
        <w:rPr>
          <w:rFonts w:hint="eastAsia" w:ascii="宋体" w:hAnsi="宋体"/>
          <w:szCs w:val="21"/>
        </w:rPr>
        <w:t>活动中，我方与其他调研单位未存在单位负责人为同一人或者存在直接控股、管理关系的情况。</w:t>
      </w:r>
    </w:p>
    <w:p w14:paraId="4A2010E0">
      <w:pPr>
        <w:autoSpaceDE w:val="0"/>
        <w:spacing w:line="360" w:lineRule="auto"/>
        <w:ind w:firstLine="482"/>
        <w:rPr>
          <w:rFonts w:ascii="宋体" w:hAnsi="宋体"/>
          <w:szCs w:val="21"/>
        </w:rPr>
      </w:pPr>
      <w:r>
        <w:rPr>
          <w:rFonts w:hint="eastAsia" w:ascii="宋体" w:hAnsi="宋体"/>
          <w:szCs w:val="21"/>
        </w:rPr>
        <w:t>8.在本次采购活动中，如有违法、违规、弄虚作假行为，所造成的损失、不良后果及法律责任，一律由我方承担。</w:t>
      </w:r>
    </w:p>
    <w:p w14:paraId="7BDF87DA">
      <w:pPr>
        <w:autoSpaceDE w:val="0"/>
        <w:spacing w:line="360" w:lineRule="auto"/>
        <w:ind w:firstLine="480"/>
        <w:rPr>
          <w:rFonts w:ascii="宋体" w:hAnsi="宋体"/>
          <w:szCs w:val="21"/>
        </w:rPr>
      </w:pPr>
      <w:r>
        <w:rPr>
          <w:rFonts w:hint="eastAsia" w:ascii="宋体" w:hAnsi="宋体"/>
          <w:szCs w:val="21"/>
        </w:rPr>
        <w:t>特此声明！</w:t>
      </w:r>
    </w:p>
    <w:p w14:paraId="6646DEE2">
      <w:pPr>
        <w:adjustRightInd w:val="0"/>
        <w:snapToGrid w:val="0"/>
        <w:spacing w:line="480" w:lineRule="auto"/>
        <w:rPr>
          <w:rFonts w:ascii="宋体" w:hAnsi="宋体" w:cs="宋体"/>
          <w:szCs w:val="21"/>
        </w:rPr>
      </w:pPr>
      <w:r>
        <w:rPr>
          <w:rFonts w:hint="eastAsia" w:ascii="宋体" w:hAnsi="宋体" w:cs="宋体"/>
          <w:szCs w:val="21"/>
        </w:rPr>
        <w:t xml:space="preserve">  </w:t>
      </w:r>
    </w:p>
    <w:p w14:paraId="1494C520">
      <w:pPr>
        <w:pStyle w:val="17"/>
        <w:rPr>
          <w:rFonts w:hAnsi="宋体"/>
          <w:color w:val="auto"/>
          <w:sz w:val="21"/>
          <w:szCs w:val="21"/>
        </w:rPr>
      </w:pPr>
    </w:p>
    <w:p w14:paraId="68BB81EA">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7E452DA2">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7F26D952">
      <w:pPr>
        <w:adjustRightInd w:val="0"/>
        <w:snapToGrid w:val="0"/>
        <w:spacing w:line="360" w:lineRule="auto"/>
      </w:pPr>
      <w:r>
        <w:rPr>
          <w:rFonts w:hint="eastAsia" w:ascii="宋体" w:hAnsi="宋体" w:cs="宋体"/>
          <w:szCs w:val="21"/>
        </w:rPr>
        <w:t>日期：   年   月   日</w:t>
      </w:r>
    </w:p>
    <w:p w14:paraId="5392F820">
      <w:pPr>
        <w:pStyle w:val="2"/>
      </w:pPr>
    </w:p>
    <w:p w14:paraId="63B56A8B">
      <w:pPr>
        <w:pStyle w:val="2"/>
      </w:pPr>
    </w:p>
    <w:p w14:paraId="1B01784F">
      <w:pPr>
        <w:pStyle w:val="2"/>
      </w:pPr>
    </w:p>
    <w:p w14:paraId="2E9C1920">
      <w:pPr>
        <w:pStyle w:val="2"/>
      </w:pPr>
    </w:p>
    <w:p w14:paraId="01FA1A8D">
      <w:pPr>
        <w:pStyle w:val="2"/>
        <w:ind w:left="0" w:leftChars="0" w:firstLine="0" w:firstLineChars="0"/>
      </w:pPr>
    </w:p>
    <w:p w14:paraId="03EFAE56">
      <w:pPr>
        <w:pStyle w:val="2"/>
      </w:pPr>
    </w:p>
    <w:p w14:paraId="0AD7C031">
      <w:pPr>
        <w:pStyle w:val="2"/>
      </w:pPr>
    </w:p>
    <w:p w14:paraId="07664682">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lang w:val="en-US" w:eastAsia="zh-CN"/>
        </w:rPr>
        <w:t>6.</w:t>
      </w:r>
      <w:r>
        <w:rPr>
          <w:rFonts w:hint="eastAsia" w:ascii="宋体" w:hAnsi="宋体"/>
          <w:b/>
          <w:color w:val="000000"/>
          <w:sz w:val="32"/>
          <w:szCs w:val="32"/>
        </w:rPr>
        <w:t>信用记录自查承诺函</w:t>
      </w:r>
    </w:p>
    <w:p w14:paraId="3418848D">
      <w:pPr>
        <w:adjustRightInd w:val="0"/>
        <w:snapToGrid w:val="0"/>
        <w:spacing w:line="360" w:lineRule="auto"/>
        <w:ind w:firstLine="420" w:firstLineChars="200"/>
        <w:rPr>
          <w:rFonts w:ascii="宋体" w:hAnsi="宋体"/>
          <w:color w:val="000000"/>
          <w:szCs w:val="21"/>
        </w:rPr>
      </w:pPr>
    </w:p>
    <w:p w14:paraId="60453956">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6BE0C9AB">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57169C71">
      <w:pPr>
        <w:adjustRightInd w:val="0"/>
        <w:snapToGrid w:val="0"/>
        <w:spacing w:line="360" w:lineRule="auto"/>
        <w:ind w:firstLine="400" w:firstLineChars="200"/>
        <w:rPr>
          <w:rFonts w:ascii="宋体" w:hAnsi="宋体"/>
          <w:color w:val="000000"/>
          <w:sz w:val="20"/>
          <w:szCs w:val="20"/>
        </w:rPr>
      </w:pPr>
    </w:p>
    <w:p w14:paraId="1B790207">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4A63D422">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35FA2D79">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1065A5BB">
      <w:pPr>
        <w:spacing w:line="360" w:lineRule="auto"/>
        <w:ind w:left="405"/>
        <w:rPr>
          <w:rFonts w:ascii="宋体" w:hAnsi="宋体"/>
          <w:b/>
          <w:color w:val="000000"/>
          <w:szCs w:val="21"/>
        </w:rPr>
      </w:pPr>
    </w:p>
    <w:p w14:paraId="1164500C">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00A6A691">
      <w:pPr>
        <w:pStyle w:val="2"/>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7F48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A4999">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5A4999">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25C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8B1453C"/>
    <w:rsid w:val="0BA1170E"/>
    <w:rsid w:val="28E9232B"/>
    <w:rsid w:val="2BDE037F"/>
    <w:rsid w:val="3606423A"/>
    <w:rsid w:val="367023D8"/>
    <w:rsid w:val="38BB7D21"/>
    <w:rsid w:val="466A2769"/>
    <w:rsid w:val="477814B4"/>
    <w:rsid w:val="52317774"/>
    <w:rsid w:val="531F2BDA"/>
    <w:rsid w:val="613E72E5"/>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apple-converted-space"/>
    <w:basedOn w:val="10"/>
    <w:qFormat/>
    <w:uiPriority w:val="0"/>
  </w:style>
  <w:style w:type="paragraph" w:customStyle="1" w:styleId="12">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题注4"/>
    <w:basedOn w:val="1"/>
    <w:next w:val="4"/>
    <w:qFormat/>
    <w:uiPriority w:val="0"/>
    <w:pPr>
      <w:spacing w:before="100" w:beforeAutospacing="1" w:after="100" w:afterAutospacing="1"/>
      <w:ind w:right="-4"/>
      <w:jc w:val="left"/>
    </w:pPr>
    <w:rPr>
      <w:color w:val="000000"/>
      <w:szCs w:val="21"/>
    </w:rPr>
  </w:style>
  <w:style w:type="paragraph" w:customStyle="1" w:styleId="14">
    <w:name w:val="表格文字"/>
    <w:basedOn w:val="1"/>
    <w:qFormat/>
    <w:uiPriority w:val="0"/>
    <w:pPr>
      <w:spacing w:before="25" w:after="25"/>
      <w:jc w:val="left"/>
    </w:pPr>
    <w:rPr>
      <w:spacing w:val="10"/>
      <w:kern w:val="0"/>
      <w:sz w:val="24"/>
    </w:rPr>
  </w:style>
  <w:style w:type="paragraph" w:customStyle="1" w:styleId="15">
    <w:name w:val="列出段落1"/>
    <w:basedOn w:val="1"/>
    <w:qFormat/>
    <w:uiPriority w:val="0"/>
    <w:pPr>
      <w:spacing w:line="360" w:lineRule="auto"/>
      <w:ind w:firstLine="420" w:firstLineChars="200"/>
    </w:pPr>
    <w:rPr>
      <w:szCs w:val="21"/>
    </w:rPr>
  </w:style>
  <w:style w:type="character" w:customStyle="1" w:styleId="16">
    <w:name w:val="10"/>
    <w:qFormat/>
    <w:uiPriority w:val="0"/>
    <w:rPr>
      <w:rFonts w:hint="default" w:ascii="Times New Roman" w:hAnsi="Times New Roman" w:cs="Times New Roman"/>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1238</Words>
  <Characters>1339</Characters>
  <Lines>29</Lines>
  <Paragraphs>8</Paragraphs>
  <TotalTime>47</TotalTime>
  <ScaleCrop>false</ScaleCrop>
  <LinksUpToDate>false</LinksUpToDate>
  <CharactersWithSpaces>1886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龚驰</cp:lastModifiedBy>
  <dcterms:modified xsi:type="dcterms:W3CDTF">2026-07-02T02:28:13Z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6F2003F22B254915B691AC81B9E57865_13</vt:lpwstr>
  </property>
  <property fmtid="{D5CDD505-2E9C-101B-9397-08002B2CF9AE}" pid="4" name="KSOTemplateDocerSaveRecord">
    <vt:lpwstr>eyJoZGlkIjoiZjM5MTdlYmVjZTExZWNhZjM0MmY3ZDQxNTkyMjAwYTQiLCJ1c2VySWQiOiIxMTY3MjIyMTA3In0=</vt:lpwstr>
  </property>
</Properties>
</file>